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A85B7" w14:textId="77777777" w:rsidR="005A2EBA" w:rsidRPr="00310BF7" w:rsidRDefault="005A2EBA">
      <w:pPr>
        <w:rPr>
          <w:rFonts w:ascii="Calibri" w:hAnsi="Calibri"/>
        </w:rPr>
      </w:pPr>
    </w:p>
    <w:p w14:paraId="70CD3D73" w14:textId="603BAA9B" w:rsidR="00FE48E7" w:rsidRPr="00310BF7" w:rsidRDefault="005A2EBA" w:rsidP="00310BF7">
      <w:pPr>
        <w:rPr>
          <w:rFonts w:ascii="Calibri" w:hAnsi="Calibri"/>
        </w:rPr>
      </w:pPr>
      <w:r w:rsidRPr="00310BF7">
        <w:rPr>
          <w:rFonts w:ascii="Calibri" w:hAnsi="Calibri"/>
          <w:b/>
          <w:bCs/>
        </w:rPr>
        <w:t>Property Address</w:t>
      </w:r>
      <w:r w:rsidR="004B46EB" w:rsidRPr="00310BF7">
        <w:rPr>
          <w:rFonts w:ascii="Calibri" w:hAnsi="Calibri"/>
          <w:b/>
          <w:bCs/>
        </w:rPr>
        <w:t xml:space="preserve"> (ID #)</w:t>
      </w:r>
      <w:r w:rsidRPr="00310BF7">
        <w:rPr>
          <w:rFonts w:ascii="Calibri" w:hAnsi="Calibri"/>
        </w:rPr>
        <w:t xml:space="preserve">: </w:t>
      </w:r>
      <w:r w:rsidR="004B46EB" w:rsidRPr="00310BF7">
        <w:rPr>
          <w:rFonts w:ascii="Calibri" w:hAnsi="Calibri"/>
        </w:rPr>
        <w:t>____________________________________________</w:t>
      </w:r>
    </w:p>
    <w:p w14:paraId="6C0CE97A" w14:textId="4665E01C" w:rsidR="00310BF7" w:rsidRPr="00310BF7" w:rsidRDefault="00310BF7" w:rsidP="00310BF7">
      <w:pPr>
        <w:rPr>
          <w:rFonts w:ascii="Calibri" w:hAnsi="Calibri"/>
        </w:rPr>
      </w:pPr>
    </w:p>
    <w:p w14:paraId="2CF7C860" w14:textId="77777777" w:rsidR="00310BF7" w:rsidRPr="00310BF7" w:rsidRDefault="00310BF7" w:rsidP="00310BF7">
      <w:pPr>
        <w:pStyle w:val="BasicParagraph"/>
        <w:rPr>
          <w:rFonts w:ascii="Calibri" w:hAnsi="Calibri" w:cs="HelveticaNeueLT Std Cn"/>
        </w:rPr>
      </w:pPr>
      <w:r w:rsidRPr="00310BF7">
        <w:rPr>
          <w:rFonts w:ascii="Calibri" w:hAnsi="Calibri" w:cs="HelveticaNeueLT Std Cn"/>
        </w:rPr>
        <w:t xml:space="preserve">In addition to safety precautions while in public such as social distancing, wearing face masks and gloves, and frequent hand washing, guests should be confident that our home has been thoroughly cleaned and disinfected. We take your health and safety very seriously, and here are some of the measures we have taken to protect you.  </w:t>
      </w:r>
    </w:p>
    <w:p w14:paraId="38CED787" w14:textId="77777777" w:rsidR="00310BF7" w:rsidRPr="00310BF7" w:rsidRDefault="00310BF7" w:rsidP="00310BF7">
      <w:pPr>
        <w:pStyle w:val="BasicParagraph"/>
        <w:rPr>
          <w:rFonts w:ascii="Calibri" w:hAnsi="Calibri" w:cs="HelveticaNeueLT Std Cn"/>
          <w:sz w:val="28"/>
          <w:szCs w:val="28"/>
        </w:rPr>
      </w:pPr>
      <w:r w:rsidRPr="00310BF7">
        <w:rPr>
          <w:rFonts w:ascii="Calibri" w:hAnsi="Calibri" w:cs="HelveticaNeueLT Std Cn"/>
          <w:sz w:val="28"/>
          <w:szCs w:val="28"/>
        </w:rPr>
        <w:t xml:space="preserve"> </w:t>
      </w:r>
    </w:p>
    <w:p w14:paraId="722F28E9" w14:textId="77777777" w:rsidR="00310BF7" w:rsidRPr="00310BF7" w:rsidRDefault="00310BF7" w:rsidP="00310BF7">
      <w:pPr>
        <w:pStyle w:val="BasicParagraph"/>
        <w:spacing w:after="90"/>
        <w:rPr>
          <w:rFonts w:ascii="Calibri" w:hAnsi="Calibri" w:cs="HelveticaNeueLT Std Cn"/>
          <w:sz w:val="28"/>
          <w:szCs w:val="28"/>
        </w:rPr>
      </w:pPr>
      <w:r w:rsidRPr="00310BF7">
        <w:rPr>
          <w:rFonts w:ascii="Calibri" w:hAnsi="Calibri" w:cs="HelveticaNeueLT Std Cn"/>
          <w:b/>
          <w:bCs/>
          <w:caps/>
          <w:sz w:val="28"/>
          <w:szCs w:val="28"/>
        </w:rPr>
        <w:t xml:space="preserve">General Precautions  </w:t>
      </w:r>
    </w:p>
    <w:p w14:paraId="16416ECE" w14:textId="77777777" w:rsidR="00310BF7" w:rsidRPr="00310BF7" w:rsidRDefault="00310BF7" w:rsidP="00310BF7">
      <w:pPr>
        <w:pStyle w:val="BasicParagraph"/>
        <w:spacing w:after="180"/>
        <w:rPr>
          <w:rFonts w:ascii="Calibri" w:hAnsi="Calibri" w:cs="HelveticaNeueLT Std Cn"/>
        </w:rPr>
      </w:pPr>
      <w:r w:rsidRPr="00310BF7">
        <w:rPr>
          <w:rFonts w:ascii="Calibri" w:hAnsi="Calibri" w:cs="HelveticaNeueLT Std Cn"/>
        </w:rPr>
        <w:t xml:space="preserve">• Every service provider, owner, and manager </w:t>
      </w:r>
      <w:proofErr w:type="gramStart"/>
      <w:r w:rsidRPr="00310BF7">
        <w:rPr>
          <w:rFonts w:ascii="Calibri" w:hAnsi="Calibri" w:cs="HelveticaNeueLT Std Cn"/>
        </w:rPr>
        <w:t>wears</w:t>
      </w:r>
      <w:proofErr w:type="gramEnd"/>
      <w:r w:rsidRPr="00310BF7">
        <w:rPr>
          <w:rFonts w:ascii="Calibri" w:hAnsi="Calibri" w:cs="HelveticaNeueLT Std Cn"/>
        </w:rPr>
        <w:t xml:space="preserve"> PPE while on the property. </w:t>
      </w:r>
    </w:p>
    <w:p w14:paraId="6744878F" w14:textId="25F48312" w:rsidR="00310BF7" w:rsidRPr="00310BF7" w:rsidRDefault="00310BF7" w:rsidP="00310BF7">
      <w:pPr>
        <w:pStyle w:val="BasicParagraph"/>
        <w:spacing w:after="180"/>
        <w:rPr>
          <w:rFonts w:ascii="Calibri" w:hAnsi="Calibri" w:cs="HelveticaNeueLT Std Cn"/>
        </w:rPr>
      </w:pPr>
      <w:r w:rsidRPr="00310BF7">
        <w:rPr>
          <w:rFonts w:ascii="Calibri" w:hAnsi="Calibri" w:cs="HelveticaNeueLT Std Cn"/>
        </w:rPr>
        <w:t xml:space="preserve">• Ventilation is provided by opening windows and doors to open living spaces as much and as long as possible. </w:t>
      </w:r>
    </w:p>
    <w:p w14:paraId="4B117807" w14:textId="3E2DA9DC" w:rsidR="00310BF7" w:rsidRPr="00310BF7" w:rsidRDefault="00310BF7" w:rsidP="00310BF7">
      <w:pPr>
        <w:pStyle w:val="BasicParagraph"/>
        <w:spacing w:after="180"/>
        <w:rPr>
          <w:rFonts w:ascii="Calibri" w:hAnsi="Calibri" w:cs="HelveticaNeueLT Std Cn"/>
        </w:rPr>
      </w:pPr>
      <w:r w:rsidRPr="00310BF7">
        <w:rPr>
          <w:rFonts w:ascii="Calibri" w:hAnsi="Calibri" w:cs="HelveticaNeueLT Std Cn"/>
        </w:rPr>
        <w:t xml:space="preserve">• Extra books, brochures, magazines and other non-essential items have been removed in order to facilitate cleaning and disinfectant measures. </w:t>
      </w:r>
    </w:p>
    <w:p w14:paraId="783680C7" w14:textId="77777777" w:rsidR="00310BF7" w:rsidRPr="00310BF7" w:rsidRDefault="00310BF7" w:rsidP="00310BF7">
      <w:pPr>
        <w:pStyle w:val="BasicParagraph"/>
        <w:spacing w:after="180"/>
        <w:rPr>
          <w:rFonts w:ascii="Calibri" w:hAnsi="Calibri" w:cs="HelveticaNeueLT Std Cn"/>
        </w:rPr>
      </w:pPr>
      <w:r w:rsidRPr="00310BF7">
        <w:rPr>
          <w:rFonts w:ascii="Calibri" w:hAnsi="Calibri" w:cs="HelveticaNeueLT Std Cn"/>
        </w:rPr>
        <w:t xml:space="preserve">• Cleaning and disinfectant materials have been provided for your use in the home. </w:t>
      </w:r>
    </w:p>
    <w:p w14:paraId="5DF74322" w14:textId="77777777" w:rsidR="00310BF7" w:rsidRPr="00310BF7" w:rsidRDefault="00310BF7" w:rsidP="00310BF7">
      <w:pPr>
        <w:pStyle w:val="BasicParagraph"/>
        <w:rPr>
          <w:rFonts w:ascii="Calibri" w:hAnsi="Calibri" w:cs="HelveticaNeueLT Std Cn"/>
        </w:rPr>
      </w:pPr>
      <w:r w:rsidRPr="00310BF7">
        <w:rPr>
          <w:rFonts w:ascii="Calibri" w:hAnsi="Calibri" w:cs="HelveticaNeueLT Std Cn"/>
        </w:rPr>
        <w:t xml:space="preserve">• Upon completion of their duties, the cleaners will sign a Cleaning Log and enter the date and time.  </w:t>
      </w:r>
    </w:p>
    <w:p w14:paraId="71D75E78" w14:textId="77777777" w:rsidR="00310BF7" w:rsidRPr="00310BF7" w:rsidRDefault="00310BF7" w:rsidP="00310BF7">
      <w:pPr>
        <w:pStyle w:val="BasicParagraph"/>
        <w:rPr>
          <w:rFonts w:ascii="Calibri" w:hAnsi="Calibri" w:cs="HelveticaNeueLT Std Cn"/>
          <w:sz w:val="28"/>
          <w:szCs w:val="28"/>
        </w:rPr>
      </w:pPr>
      <w:r w:rsidRPr="00310BF7">
        <w:rPr>
          <w:rFonts w:ascii="Calibri" w:hAnsi="Calibri" w:cs="HelveticaNeueLT Std Cn"/>
          <w:sz w:val="28"/>
          <w:szCs w:val="28"/>
        </w:rPr>
        <w:t xml:space="preserve"> </w:t>
      </w:r>
    </w:p>
    <w:p w14:paraId="6E5009BE" w14:textId="77777777" w:rsidR="00310BF7" w:rsidRPr="00310BF7" w:rsidRDefault="00310BF7" w:rsidP="00310BF7">
      <w:pPr>
        <w:pStyle w:val="BasicParagraph"/>
        <w:spacing w:after="180"/>
        <w:rPr>
          <w:rFonts w:ascii="Calibri" w:hAnsi="Calibri" w:cs="HelveticaNeueLT Std Cn"/>
          <w:sz w:val="28"/>
          <w:szCs w:val="28"/>
        </w:rPr>
      </w:pPr>
      <w:r w:rsidRPr="00310BF7">
        <w:rPr>
          <w:rFonts w:ascii="Calibri" w:hAnsi="Calibri" w:cs="HelveticaNeueLT Std Cn"/>
          <w:b/>
          <w:bCs/>
          <w:caps/>
          <w:sz w:val="28"/>
          <w:szCs w:val="28"/>
        </w:rPr>
        <w:t xml:space="preserve">Cleaning and Disinfecting </w:t>
      </w:r>
    </w:p>
    <w:p w14:paraId="0F92AA73" w14:textId="6A3B22BA" w:rsidR="00310BF7" w:rsidRPr="00310BF7" w:rsidRDefault="00DE21EB" w:rsidP="00310BF7">
      <w:pPr>
        <w:pStyle w:val="BasicParagraph"/>
        <w:spacing w:after="180"/>
        <w:rPr>
          <w:rFonts w:ascii="Calibri" w:hAnsi="Calibri" w:cs="HelveticaNeueLT Std Cn"/>
        </w:rPr>
      </w:pPr>
      <w:r>
        <w:rPr>
          <w:rFonts w:ascii="Calibri" w:hAnsi="Calibri" w:cs="HelveticaNeueLT Std Cn"/>
        </w:rPr>
        <w:sym w:font="Symbol" w:char="F0E0"/>
      </w:r>
      <w:r>
        <w:rPr>
          <w:rFonts w:ascii="Calibri" w:hAnsi="Calibri" w:cs="HelveticaNeueLT Std Cn"/>
        </w:rPr>
        <w:t xml:space="preserve"> </w:t>
      </w:r>
      <w:r w:rsidR="00310BF7" w:rsidRPr="00310BF7">
        <w:rPr>
          <w:rFonts w:ascii="Calibri" w:hAnsi="Calibri" w:cs="HelveticaNeueLT Std Cn"/>
        </w:rPr>
        <w:t>Entire living area of the home is dusted from floor to ceiling including the trim and all flat</w:t>
      </w:r>
      <w:r w:rsidR="00310BF7" w:rsidRPr="00310BF7">
        <w:rPr>
          <w:rFonts w:ascii="Calibri" w:hAnsi="Calibri" w:cs="HelveticaNeueLT Std Cn"/>
        </w:rPr>
        <w:t xml:space="preserve"> </w:t>
      </w:r>
      <w:r w:rsidR="00310BF7" w:rsidRPr="00310BF7">
        <w:rPr>
          <w:rFonts w:ascii="Calibri" w:hAnsi="Calibri" w:cs="HelveticaNeueLT Std Cn"/>
        </w:rPr>
        <w:t>surfaces. After a thorough initial dusting, all flat surfaces are wiped down using a standard</w:t>
      </w:r>
      <w:r w:rsidR="00310BF7" w:rsidRPr="00310BF7">
        <w:rPr>
          <w:rFonts w:ascii="Calibri" w:hAnsi="Calibri" w:cs="HelveticaNeueLT Std Cn"/>
        </w:rPr>
        <w:t xml:space="preserve"> </w:t>
      </w:r>
      <w:r w:rsidR="00310BF7" w:rsidRPr="00310BF7">
        <w:rPr>
          <w:rFonts w:ascii="Calibri" w:hAnsi="Calibri" w:cs="HelveticaNeueLT Std Cn"/>
        </w:rPr>
        <w:t xml:space="preserve">cleaner or disinfectant.  </w:t>
      </w:r>
    </w:p>
    <w:p w14:paraId="08A1AAF6" w14:textId="205C829A" w:rsidR="00310BF7" w:rsidRPr="00310BF7" w:rsidRDefault="00DE21EB" w:rsidP="00310BF7">
      <w:pPr>
        <w:pStyle w:val="BasicParagraph"/>
        <w:spacing w:after="180"/>
        <w:rPr>
          <w:rFonts w:ascii="Calibri" w:hAnsi="Calibri" w:cs="HelveticaNeueLT Std Cn"/>
        </w:rPr>
      </w:pPr>
      <w:r>
        <w:rPr>
          <w:rFonts w:ascii="Calibri" w:hAnsi="Calibri" w:cs="HelveticaNeueLT Std Cn"/>
        </w:rPr>
        <w:sym w:font="Symbol" w:char="F0E0"/>
      </w:r>
      <w:r>
        <w:rPr>
          <w:rFonts w:ascii="Calibri" w:hAnsi="Calibri" w:cs="HelveticaNeueLT Std Cn"/>
        </w:rPr>
        <w:t xml:space="preserve"> </w:t>
      </w:r>
      <w:r w:rsidR="00310BF7" w:rsidRPr="00310BF7">
        <w:rPr>
          <w:rFonts w:ascii="Calibri" w:hAnsi="Calibri" w:cs="HelveticaNeueLT Std Cn"/>
        </w:rPr>
        <w:t>All light switches, door knobs, remotes, or any other tactile surfaces are wiped down and then</w:t>
      </w:r>
      <w:r w:rsidR="00310BF7" w:rsidRPr="00310BF7">
        <w:rPr>
          <w:rFonts w:ascii="Calibri" w:hAnsi="Calibri" w:cs="HelveticaNeueLT Std Cn"/>
        </w:rPr>
        <w:t xml:space="preserve"> </w:t>
      </w:r>
      <w:r w:rsidR="00310BF7" w:rsidRPr="00310BF7">
        <w:rPr>
          <w:rFonts w:ascii="Calibri" w:hAnsi="Calibri" w:cs="HelveticaNeueLT Std Cn"/>
        </w:rPr>
        <w:t xml:space="preserve">disinfected. </w:t>
      </w:r>
    </w:p>
    <w:p w14:paraId="3D286726" w14:textId="180B1A00" w:rsidR="00310BF7" w:rsidRPr="00310BF7" w:rsidRDefault="00DE21EB" w:rsidP="00310BF7">
      <w:pPr>
        <w:pStyle w:val="BasicParagraph"/>
        <w:spacing w:after="180"/>
        <w:rPr>
          <w:rFonts w:ascii="Calibri" w:hAnsi="Calibri" w:cs="HelveticaNeueLT Std Cn"/>
        </w:rPr>
      </w:pPr>
      <w:r>
        <w:rPr>
          <w:rFonts w:ascii="Calibri" w:hAnsi="Calibri" w:cs="HelveticaNeueLT Std Cn"/>
        </w:rPr>
        <w:sym w:font="Symbol" w:char="F0E0"/>
      </w:r>
      <w:r>
        <w:rPr>
          <w:rFonts w:ascii="Calibri" w:hAnsi="Calibri" w:cs="HelveticaNeueLT Std Cn"/>
        </w:rPr>
        <w:t xml:space="preserve"> </w:t>
      </w:r>
      <w:r w:rsidR="00310BF7" w:rsidRPr="00310BF7">
        <w:rPr>
          <w:rFonts w:ascii="Calibri" w:hAnsi="Calibri" w:cs="HelveticaNeueLT Std Cn"/>
        </w:rPr>
        <w:t>Kitchen: All trash and food items are removed, and all appliances, cabinets, and counter tops</w:t>
      </w:r>
      <w:r w:rsidR="00310BF7" w:rsidRPr="00310BF7">
        <w:rPr>
          <w:rFonts w:ascii="Calibri" w:hAnsi="Calibri" w:cs="HelveticaNeueLT Std Cn"/>
        </w:rPr>
        <w:t xml:space="preserve"> </w:t>
      </w:r>
      <w:r w:rsidR="00310BF7" w:rsidRPr="00310BF7">
        <w:rPr>
          <w:rFonts w:ascii="Calibri" w:hAnsi="Calibri" w:cs="HelveticaNeueLT Std Cn"/>
        </w:rPr>
        <w:t xml:space="preserve">are thoroughly wiped down inside and out. Then a disinfectant is used on every surface.  </w:t>
      </w:r>
    </w:p>
    <w:p w14:paraId="5209F718" w14:textId="7CF1337C" w:rsidR="00310BF7" w:rsidRPr="00310BF7" w:rsidRDefault="00DE21EB" w:rsidP="00310BF7">
      <w:pPr>
        <w:pStyle w:val="BasicParagraph"/>
        <w:spacing w:after="180"/>
        <w:rPr>
          <w:rFonts w:ascii="Calibri" w:hAnsi="Calibri" w:cs="HelveticaNeueLT Std Cn"/>
        </w:rPr>
      </w:pPr>
      <w:r>
        <w:rPr>
          <w:rFonts w:ascii="Calibri" w:hAnsi="Calibri" w:cs="HelveticaNeueLT Std Cn"/>
        </w:rPr>
        <w:sym w:font="Symbol" w:char="F0E0"/>
      </w:r>
      <w:r>
        <w:rPr>
          <w:rFonts w:ascii="Calibri" w:hAnsi="Calibri" w:cs="HelveticaNeueLT Std Cn"/>
        </w:rPr>
        <w:t xml:space="preserve"> </w:t>
      </w:r>
      <w:r w:rsidR="00310BF7" w:rsidRPr="00310BF7">
        <w:rPr>
          <w:rFonts w:ascii="Calibri" w:hAnsi="Calibri" w:cs="HelveticaNeueLT Std Cn"/>
        </w:rPr>
        <w:t>Bathroom(s): Every surface including the tub/shower, toilet(s) and sink(s) are initially wiped</w:t>
      </w:r>
      <w:r w:rsidR="00310BF7" w:rsidRPr="00310BF7">
        <w:rPr>
          <w:rFonts w:ascii="Calibri" w:hAnsi="Calibri" w:cs="HelveticaNeueLT Std Cn"/>
        </w:rPr>
        <w:t xml:space="preserve"> </w:t>
      </w:r>
      <w:r w:rsidR="00310BF7" w:rsidRPr="00310BF7">
        <w:rPr>
          <w:rFonts w:ascii="Calibri" w:hAnsi="Calibri" w:cs="HelveticaNeueLT Std Cn"/>
        </w:rPr>
        <w:t xml:space="preserve">down and then thoroughly disinfected.   </w:t>
      </w:r>
    </w:p>
    <w:p w14:paraId="173E61B5" w14:textId="4C5112CF" w:rsidR="00310BF7" w:rsidRPr="00310BF7" w:rsidRDefault="00DE21EB" w:rsidP="00310BF7">
      <w:pPr>
        <w:pStyle w:val="BasicParagraph"/>
        <w:spacing w:after="180"/>
        <w:rPr>
          <w:rFonts w:ascii="Calibri" w:hAnsi="Calibri" w:cs="HelveticaNeueLT Std Cn"/>
        </w:rPr>
      </w:pPr>
      <w:r>
        <w:rPr>
          <w:rFonts w:ascii="Calibri" w:hAnsi="Calibri" w:cs="HelveticaNeueLT Std Cn"/>
        </w:rPr>
        <w:sym w:font="Symbol" w:char="F0E0"/>
      </w:r>
      <w:r>
        <w:rPr>
          <w:rFonts w:ascii="Calibri" w:hAnsi="Calibri" w:cs="HelveticaNeueLT Std Cn"/>
        </w:rPr>
        <w:t xml:space="preserve"> </w:t>
      </w:r>
      <w:r w:rsidR="00310BF7" w:rsidRPr="00310BF7">
        <w:rPr>
          <w:rFonts w:ascii="Calibri" w:hAnsi="Calibri" w:cs="HelveticaNeueLT Std Cn"/>
        </w:rPr>
        <w:t xml:space="preserve">Rugs and furniture items (if appropriate) are vacuumed. </w:t>
      </w:r>
    </w:p>
    <w:p w14:paraId="6E8080C4" w14:textId="5D4B654A" w:rsidR="00310BF7" w:rsidRPr="00310BF7" w:rsidRDefault="00DE21EB" w:rsidP="00310BF7">
      <w:pPr>
        <w:pStyle w:val="BasicParagraph"/>
        <w:spacing w:after="180"/>
        <w:rPr>
          <w:rFonts w:ascii="Calibri" w:hAnsi="Calibri" w:cs="HelveticaNeueLT Std Cn"/>
        </w:rPr>
      </w:pPr>
      <w:r>
        <w:rPr>
          <w:rFonts w:ascii="Calibri" w:hAnsi="Calibri" w:cs="HelveticaNeueLT Std Cn"/>
        </w:rPr>
        <w:sym w:font="Symbol" w:char="F0E0"/>
      </w:r>
      <w:r>
        <w:rPr>
          <w:rFonts w:ascii="Calibri" w:hAnsi="Calibri" w:cs="HelveticaNeueLT Std Cn"/>
        </w:rPr>
        <w:t xml:space="preserve"> </w:t>
      </w:r>
      <w:r w:rsidR="00310BF7" w:rsidRPr="00310BF7">
        <w:rPr>
          <w:rFonts w:ascii="Calibri" w:hAnsi="Calibri" w:cs="HelveticaNeueLT Std Cn"/>
        </w:rPr>
        <w:t xml:space="preserve">Floors are thoroughly swept, vacuumed, and/or mopped. </w:t>
      </w:r>
    </w:p>
    <w:p w14:paraId="52D8D60A" w14:textId="3079BCC6" w:rsidR="00310BF7" w:rsidRPr="00310BF7" w:rsidRDefault="00DE21EB" w:rsidP="00310BF7">
      <w:pPr>
        <w:pStyle w:val="BasicParagraph"/>
        <w:spacing w:after="180"/>
        <w:rPr>
          <w:rFonts w:ascii="Calibri" w:hAnsi="Calibri" w:cs="HelveticaNeueLT Std Cn"/>
        </w:rPr>
      </w:pPr>
      <w:r>
        <w:rPr>
          <w:rFonts w:ascii="Calibri" w:hAnsi="Calibri" w:cs="HelveticaNeueLT Std Cn"/>
        </w:rPr>
        <w:sym w:font="Symbol" w:char="F0E0"/>
      </w:r>
      <w:r>
        <w:rPr>
          <w:rFonts w:ascii="Calibri" w:hAnsi="Calibri" w:cs="HelveticaNeueLT Std Cn"/>
        </w:rPr>
        <w:t xml:space="preserve"> </w:t>
      </w:r>
      <w:r w:rsidR="00310BF7" w:rsidRPr="00310BF7">
        <w:rPr>
          <w:rFonts w:ascii="Calibri" w:hAnsi="Calibri" w:cs="HelveticaNeueLT Std Cn"/>
        </w:rPr>
        <w:t>All bed linens (including pillow protectors) are removed and transported from the home in</w:t>
      </w:r>
      <w:r w:rsidR="00310BF7" w:rsidRPr="00310BF7">
        <w:rPr>
          <w:rFonts w:ascii="Calibri" w:hAnsi="Calibri" w:cs="HelveticaNeueLT Std Cn"/>
        </w:rPr>
        <w:t xml:space="preserve"> </w:t>
      </w:r>
      <w:r w:rsidR="00310BF7" w:rsidRPr="00310BF7">
        <w:rPr>
          <w:rFonts w:ascii="Calibri" w:hAnsi="Calibri" w:cs="HelveticaNeueLT Std Cn"/>
        </w:rPr>
        <w:t>single-use, sealed bags or laundered at a high temperature and cleaned in accordance with</w:t>
      </w:r>
      <w:r w:rsidR="00310BF7" w:rsidRPr="00310BF7">
        <w:rPr>
          <w:rFonts w:ascii="Calibri" w:hAnsi="Calibri" w:cs="HelveticaNeueLT Std Cn"/>
        </w:rPr>
        <w:t xml:space="preserve"> </w:t>
      </w:r>
      <w:r w:rsidR="00310BF7" w:rsidRPr="00310BF7">
        <w:rPr>
          <w:rFonts w:ascii="Calibri" w:hAnsi="Calibri" w:cs="HelveticaNeueLT Std Cn"/>
        </w:rPr>
        <w:t xml:space="preserve">CDC guidelines. Linens and towels are replaced at every turnover with freshly laundered ones. </w:t>
      </w:r>
    </w:p>
    <w:p w14:paraId="4D537680" w14:textId="02496AB2" w:rsidR="00310BF7" w:rsidRPr="00F818F8" w:rsidRDefault="00DE21EB" w:rsidP="00310BF7">
      <w:r>
        <w:rPr>
          <w:rFonts w:ascii="Calibri" w:hAnsi="Calibri" w:cs="HelveticaNeueLT Std Cn"/>
        </w:rPr>
        <w:sym w:font="Symbol" w:char="F0E0"/>
      </w:r>
      <w:r>
        <w:rPr>
          <w:rFonts w:ascii="Calibri" w:hAnsi="Calibri" w:cs="HelveticaNeueLT Std Cn"/>
        </w:rPr>
        <w:t xml:space="preserve"> </w:t>
      </w:r>
      <w:bookmarkStart w:id="0" w:name="_GoBack"/>
      <w:r w:rsidR="00F818F8" w:rsidRPr="00F818F8">
        <w:rPr>
          <w:rFonts w:ascii="Calibri" w:hAnsi="Calibri"/>
          <w:iCs/>
          <w:color w:val="000000"/>
        </w:rPr>
        <w:t>If provided, all bedspreads and blankets are laundered or replaced with duplicates during the turnover period</w:t>
      </w:r>
      <w:r w:rsidR="00F818F8" w:rsidRPr="00F818F8">
        <w:t>.</w:t>
      </w:r>
      <w:bookmarkEnd w:id="0"/>
    </w:p>
    <w:sectPr w:rsidR="00310BF7" w:rsidRPr="00F818F8" w:rsidSect="00B079BA">
      <w:headerReference w:type="default" r:id="rId7"/>
      <w:footerReference w:type="default" r:id="rId8"/>
      <w:pgSz w:w="12240" w:h="15840" w:code="1"/>
      <w:pgMar w:top="720" w:right="720" w:bottom="850" w:left="720" w:header="720" w:footer="432" w:gutter="0"/>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F1A3D" w14:textId="77777777" w:rsidR="00BD2080" w:rsidRDefault="00BD2080" w:rsidP="004375E8">
      <w:r>
        <w:separator/>
      </w:r>
    </w:p>
  </w:endnote>
  <w:endnote w:type="continuationSeparator" w:id="0">
    <w:p w14:paraId="1906F6C1" w14:textId="77777777" w:rsidR="00BD2080" w:rsidRDefault="00BD2080" w:rsidP="00437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HelveticaNeueLT Std Cn">
    <w:panose1 w:val="020B0506030502030204"/>
    <w:charset w:val="00"/>
    <w:family w:val="swiss"/>
    <w:notTrueType/>
    <w:pitch w:val="variable"/>
    <w:sig w:usb0="800000AF" w:usb1="4000204A"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9170" w:type="dxa"/>
      <w:tblInd w:w="-1175" w:type="dxa"/>
      <w:shd w:val="clear" w:color="auto" w:fill="045A93"/>
      <w:tblLook w:val="04A0" w:firstRow="1" w:lastRow="0" w:firstColumn="1" w:lastColumn="0" w:noHBand="0" w:noVBand="1"/>
    </w:tblPr>
    <w:tblGrid>
      <w:gridCol w:w="6390"/>
      <w:gridCol w:w="6390"/>
      <w:gridCol w:w="6390"/>
    </w:tblGrid>
    <w:tr w:rsidR="004B46EB" w14:paraId="1366FE4F" w14:textId="1E752E08" w:rsidTr="004B46EB">
      <w:trPr>
        <w:trHeight w:val="576"/>
      </w:trPr>
      <w:tc>
        <w:tcPr>
          <w:tcW w:w="6390" w:type="dxa"/>
          <w:tcBorders>
            <w:top w:val="nil"/>
            <w:left w:val="nil"/>
            <w:bottom w:val="nil"/>
            <w:right w:val="nil"/>
          </w:tcBorders>
          <w:shd w:val="clear" w:color="auto" w:fill="045A93"/>
        </w:tcPr>
        <w:p w14:paraId="3237DBAB" w14:textId="745EEF29" w:rsidR="004B46EB" w:rsidRDefault="004B46EB" w:rsidP="004B46EB">
          <w:pPr>
            <w:rPr>
              <w:rFonts w:ascii="Helvetica" w:hAnsi="Helvetica"/>
              <w:color w:val="FFFFFF" w:themeColor="background1"/>
              <w:sz w:val="18"/>
              <w:szCs w:val="18"/>
            </w:rPr>
          </w:pPr>
          <w:r>
            <w:rPr>
              <w:rFonts w:ascii="Helvetica" w:hAnsi="Helvetica"/>
              <w:color w:val="FFFFFF" w:themeColor="background1"/>
              <w:sz w:val="18"/>
              <w:szCs w:val="18"/>
            </w:rPr>
            <w:t xml:space="preserve">                      </w:t>
          </w:r>
        </w:p>
        <w:p w14:paraId="56322186" w14:textId="34BEA923" w:rsidR="004B46EB" w:rsidRDefault="004B46EB" w:rsidP="004B46EB">
          <w:pPr>
            <w:rPr>
              <w:rFonts w:ascii="Helvetica" w:hAnsi="Helvetica"/>
              <w:color w:val="FFFFFF" w:themeColor="background1"/>
              <w:sz w:val="18"/>
              <w:szCs w:val="18"/>
            </w:rPr>
          </w:pPr>
          <w:r>
            <w:rPr>
              <w:rFonts w:ascii="Helvetica" w:hAnsi="Helvetica"/>
              <w:color w:val="FFFFFF" w:themeColor="background1"/>
              <w:sz w:val="18"/>
              <w:szCs w:val="18"/>
            </w:rPr>
            <w:t xml:space="preserve">                      </w:t>
          </w:r>
          <w:r w:rsidR="00310BF7">
            <w:rPr>
              <w:rFonts w:ascii="Helvetica" w:hAnsi="Helvetica"/>
              <w:color w:val="FFFFFF" w:themeColor="background1"/>
              <w:sz w:val="18"/>
              <w:szCs w:val="18"/>
            </w:rPr>
            <w:t>Cleaning and Protocol Checklist</w:t>
          </w:r>
        </w:p>
      </w:tc>
      <w:tc>
        <w:tcPr>
          <w:tcW w:w="6390" w:type="dxa"/>
          <w:tcBorders>
            <w:left w:val="nil"/>
          </w:tcBorders>
          <w:shd w:val="clear" w:color="auto" w:fill="045A93"/>
        </w:tcPr>
        <w:p w14:paraId="64F15675" w14:textId="2A59AFC8" w:rsidR="004B46EB" w:rsidRPr="004B46EB" w:rsidRDefault="004B46EB" w:rsidP="004B46EB">
          <w:pPr>
            <w:jc w:val="center"/>
            <w:rPr>
              <w:rFonts w:ascii="Helvetica" w:hAnsi="Helvetica"/>
              <w:i/>
              <w:iCs/>
              <w:color w:val="FFFFFF" w:themeColor="background1"/>
              <w:sz w:val="18"/>
              <w:szCs w:val="18"/>
            </w:rPr>
          </w:pPr>
        </w:p>
        <w:p w14:paraId="03A6ACFC" w14:textId="202AC342" w:rsidR="004B46EB" w:rsidRPr="004B46EB" w:rsidRDefault="004B46EB" w:rsidP="004B46EB">
          <w:pPr>
            <w:jc w:val="center"/>
            <w:rPr>
              <w:rFonts w:ascii="Helvetica" w:hAnsi="Helvetica"/>
              <w:i/>
              <w:iCs/>
              <w:color w:val="FFFFFF" w:themeColor="background1"/>
              <w:sz w:val="18"/>
              <w:szCs w:val="18"/>
            </w:rPr>
          </w:pPr>
          <w:r w:rsidRPr="004B46EB">
            <w:rPr>
              <w:rFonts w:ascii="Helvetica" w:hAnsi="Helvetica"/>
              <w:i/>
              <w:iCs/>
              <w:color w:val="FFFFFF" w:themeColor="background1"/>
              <w:sz w:val="18"/>
              <w:szCs w:val="18"/>
            </w:rPr>
            <w:t xml:space="preserve">            Get Back Responsibly to the Cape &amp; Islands</w:t>
          </w:r>
        </w:p>
      </w:tc>
      <w:tc>
        <w:tcPr>
          <w:tcW w:w="6390" w:type="dxa"/>
          <w:shd w:val="clear" w:color="auto" w:fill="045A93"/>
        </w:tcPr>
        <w:p w14:paraId="01A855E3" w14:textId="2509CA68" w:rsidR="004B46EB" w:rsidRDefault="004B46EB" w:rsidP="004B46EB">
          <w:pPr>
            <w:jc w:val="center"/>
            <w:rPr>
              <w:rFonts w:ascii="Helvetica" w:hAnsi="Helvetica"/>
              <w:color w:val="FFFFFF" w:themeColor="background1"/>
              <w:sz w:val="18"/>
              <w:szCs w:val="18"/>
            </w:rPr>
          </w:pPr>
        </w:p>
      </w:tc>
    </w:tr>
  </w:tbl>
  <w:p w14:paraId="75C6A6A9" w14:textId="77777777" w:rsidR="00B079BA" w:rsidRPr="00AE39ED" w:rsidRDefault="00B079BA" w:rsidP="00B079BA">
    <w:pPr>
      <w:pStyle w:val="Footer"/>
      <w:spacing w:before="80" w:after="80"/>
      <w:rPr>
        <w:rFonts w:ascii="Helvetica" w:eastAsia="Times New Roman" w:hAnsi="Helvetica" w:cs="Times New Roman"/>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CE208" w14:textId="77777777" w:rsidR="00BD2080" w:rsidRDefault="00BD2080" w:rsidP="004375E8">
      <w:r>
        <w:separator/>
      </w:r>
    </w:p>
  </w:footnote>
  <w:footnote w:type="continuationSeparator" w:id="0">
    <w:p w14:paraId="23642143" w14:textId="77777777" w:rsidR="00BD2080" w:rsidRDefault="00BD2080" w:rsidP="00437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811B4" w14:textId="2F90B66F" w:rsidR="004375E8" w:rsidRDefault="004375E8">
    <w:pPr>
      <w:pStyle w:val="Header"/>
    </w:pPr>
    <w:r>
      <w:rPr>
        <w:noProof/>
      </w:rPr>
      <mc:AlternateContent>
        <mc:Choice Requires="wps">
          <w:drawing>
            <wp:anchor distT="0" distB="0" distL="114300" distR="114300" simplePos="0" relativeHeight="251659264" behindDoc="0" locked="0" layoutInCell="1" allowOverlap="1" wp14:anchorId="54DC1309" wp14:editId="7E4BE6AA">
              <wp:simplePos x="0" y="0"/>
              <wp:positionH relativeFrom="page">
                <wp:align>right</wp:align>
              </wp:positionH>
              <wp:positionV relativeFrom="page">
                <wp:posOffset>300990</wp:posOffset>
              </wp:positionV>
              <wp:extent cx="7749540" cy="283210"/>
              <wp:effectExtent l="0" t="0" r="3810" b="2540"/>
              <wp:wrapNone/>
              <wp:docPr id="47" name="Rectangle 47" title="Document Title"/>
              <wp:cNvGraphicFramePr/>
              <a:graphic xmlns:a="http://schemas.openxmlformats.org/drawingml/2006/main">
                <a:graphicData uri="http://schemas.microsoft.com/office/word/2010/wordprocessingShape">
                  <wps:wsp>
                    <wps:cNvSpPr/>
                    <wps:spPr>
                      <a:xfrm>
                        <a:off x="0" y="0"/>
                        <a:ext cx="7749540" cy="283210"/>
                      </a:xfrm>
                      <a:prstGeom prst="rect">
                        <a:avLst/>
                      </a:prstGeom>
                      <a:solidFill>
                        <a:srgbClr val="045A9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4F7791B8" w14:textId="08A6C2A1" w:rsidR="004375E8" w:rsidRDefault="00310BF7">
                              <w:pPr>
                                <w:pStyle w:val="NoSpacing"/>
                                <w:jc w:val="center"/>
                                <w:rPr>
                                  <w:b/>
                                  <w:caps/>
                                  <w:spacing w:val="20"/>
                                  <w:sz w:val="28"/>
                                  <w:szCs w:val="28"/>
                                </w:rPr>
                              </w:pPr>
                              <w:r>
                                <w:rPr>
                                  <w:b/>
                                  <w:caps/>
                                  <w:spacing w:val="20"/>
                                  <w:sz w:val="28"/>
                                  <w:szCs w:val="28"/>
                                </w:rPr>
                                <w:t xml:space="preserve">CLEANING PROTOCOL AND </w:t>
                              </w:r>
                              <w:proofErr w:type="gramStart"/>
                              <w:r>
                                <w:rPr>
                                  <w:b/>
                                  <w:caps/>
                                  <w:spacing w:val="20"/>
                                  <w:sz w:val="28"/>
                                  <w:szCs w:val="28"/>
                                </w:rPr>
                                <w:t>CHECKLIST</w:t>
                              </w:r>
                              <w:r w:rsidR="005A2EBA">
                                <w:rPr>
                                  <w:b/>
                                  <w:caps/>
                                  <w:spacing w:val="20"/>
                                  <w:sz w:val="28"/>
                                  <w:szCs w:val="28"/>
                                </w:rPr>
                                <w:t xml:space="preserve">  |</w:t>
                              </w:r>
                              <w:proofErr w:type="gramEnd"/>
                              <w:r w:rsidR="005A2EBA">
                                <w:rPr>
                                  <w:b/>
                                  <w:caps/>
                                  <w:spacing w:val="20"/>
                                  <w:sz w:val="28"/>
                                  <w:szCs w:val="28"/>
                                </w:rPr>
                                <w:t xml:space="preserve">  2020</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4DC1309" id="Rectangle 47" o:spid="_x0000_s1026" alt="Title: Document Title" style="position:absolute;margin-left:559pt;margin-top:23.7pt;width:610.2pt;height:22.3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" fillcolor="#045a93" stroked="f" strokeweight="1pt">
              <v:textbox inset=",0,,0">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4F7791B8" w14:textId="08A6C2A1" w:rsidR="004375E8" w:rsidRDefault="00310BF7">
                        <w:pPr>
                          <w:pStyle w:val="NoSpacing"/>
                          <w:jc w:val="center"/>
                          <w:rPr>
                            <w:b/>
                            <w:caps/>
                            <w:spacing w:val="20"/>
                            <w:sz w:val="28"/>
                            <w:szCs w:val="28"/>
                          </w:rPr>
                        </w:pPr>
                        <w:r>
                          <w:rPr>
                            <w:b/>
                            <w:caps/>
                            <w:spacing w:val="20"/>
                            <w:sz w:val="28"/>
                            <w:szCs w:val="28"/>
                          </w:rPr>
                          <w:t xml:space="preserve">CLEANING PROTOCOL AND </w:t>
                        </w:r>
                        <w:proofErr w:type="gramStart"/>
                        <w:r>
                          <w:rPr>
                            <w:b/>
                            <w:caps/>
                            <w:spacing w:val="20"/>
                            <w:sz w:val="28"/>
                            <w:szCs w:val="28"/>
                          </w:rPr>
                          <w:t>CHECKLIST</w:t>
                        </w:r>
                        <w:r w:rsidR="005A2EBA">
                          <w:rPr>
                            <w:b/>
                            <w:caps/>
                            <w:spacing w:val="20"/>
                            <w:sz w:val="28"/>
                            <w:szCs w:val="28"/>
                          </w:rPr>
                          <w:t xml:space="preserve">  |</w:t>
                        </w:r>
                        <w:proofErr w:type="gramEnd"/>
                        <w:r w:rsidR="005A2EBA">
                          <w:rPr>
                            <w:b/>
                            <w:caps/>
                            <w:spacing w:val="20"/>
                            <w:sz w:val="28"/>
                            <w:szCs w:val="28"/>
                          </w:rPr>
                          <w:t xml:space="preserve">  2020</w:t>
                        </w:r>
                      </w:p>
                    </w:sdtContent>
                  </w:sdt>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8E7"/>
    <w:rsid w:val="000E1BA3"/>
    <w:rsid w:val="002714ED"/>
    <w:rsid w:val="00310BF7"/>
    <w:rsid w:val="003C1626"/>
    <w:rsid w:val="003E5D94"/>
    <w:rsid w:val="004375E8"/>
    <w:rsid w:val="004B46EB"/>
    <w:rsid w:val="00594D8B"/>
    <w:rsid w:val="005A2EBA"/>
    <w:rsid w:val="005D5A53"/>
    <w:rsid w:val="005F2DF0"/>
    <w:rsid w:val="007478E7"/>
    <w:rsid w:val="007C7550"/>
    <w:rsid w:val="00996B81"/>
    <w:rsid w:val="00AE39ED"/>
    <w:rsid w:val="00B079BA"/>
    <w:rsid w:val="00B55484"/>
    <w:rsid w:val="00B64BCB"/>
    <w:rsid w:val="00BC6BFC"/>
    <w:rsid w:val="00BD2080"/>
    <w:rsid w:val="00C15409"/>
    <w:rsid w:val="00DA45D1"/>
    <w:rsid w:val="00DE21EB"/>
    <w:rsid w:val="00F1337B"/>
    <w:rsid w:val="00F818F8"/>
    <w:rsid w:val="00FE4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8E7B7"/>
  <w15:chartTrackingRefBased/>
  <w15:docId w15:val="{B96D6BF6-DE6B-D942-99EF-13C34F971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18F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4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FE48E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4375E8"/>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4375E8"/>
  </w:style>
  <w:style w:type="paragraph" w:styleId="Footer">
    <w:name w:val="footer"/>
    <w:basedOn w:val="Normal"/>
    <w:link w:val="FooterChar"/>
    <w:uiPriority w:val="99"/>
    <w:unhideWhenUsed/>
    <w:rsid w:val="004375E8"/>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4375E8"/>
  </w:style>
  <w:style w:type="paragraph" w:styleId="NoSpacing">
    <w:name w:val="No Spacing"/>
    <w:uiPriority w:val="1"/>
    <w:qFormat/>
    <w:rsid w:val="004375E8"/>
    <w:rPr>
      <w:rFonts w:eastAsiaTheme="minorEastAsia"/>
      <w:sz w:val="22"/>
      <w:szCs w:val="22"/>
      <w:lang w:eastAsia="zh-CN"/>
    </w:rPr>
  </w:style>
  <w:style w:type="paragraph" w:customStyle="1" w:styleId="BasicParagraph">
    <w:name w:val="[Basic Paragraph]"/>
    <w:basedOn w:val="Normal"/>
    <w:uiPriority w:val="99"/>
    <w:rsid w:val="00310BF7"/>
    <w:pPr>
      <w:autoSpaceDE w:val="0"/>
      <w:autoSpaceDN w:val="0"/>
      <w:adjustRightInd w:val="0"/>
      <w:spacing w:line="288" w:lineRule="auto"/>
      <w:textAlignment w:val="center"/>
    </w:pPr>
    <w:rPr>
      <w:rFonts w:ascii="MinionPro-Regular" w:eastAsiaTheme="minorHAnsi"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1001">
      <w:bodyDiv w:val="1"/>
      <w:marLeft w:val="0"/>
      <w:marRight w:val="0"/>
      <w:marTop w:val="0"/>
      <w:marBottom w:val="0"/>
      <w:divBdr>
        <w:top w:val="none" w:sz="0" w:space="0" w:color="auto"/>
        <w:left w:val="none" w:sz="0" w:space="0" w:color="auto"/>
        <w:bottom w:val="none" w:sz="0" w:space="0" w:color="auto"/>
        <w:right w:val="none" w:sz="0" w:space="0" w:color="auto"/>
      </w:divBdr>
    </w:div>
    <w:div w:id="987513660">
      <w:bodyDiv w:val="1"/>
      <w:marLeft w:val="0"/>
      <w:marRight w:val="0"/>
      <w:marTop w:val="0"/>
      <w:marBottom w:val="0"/>
      <w:divBdr>
        <w:top w:val="none" w:sz="0" w:space="0" w:color="auto"/>
        <w:left w:val="none" w:sz="0" w:space="0" w:color="auto"/>
        <w:bottom w:val="none" w:sz="0" w:space="0" w:color="auto"/>
        <w:right w:val="none" w:sz="0" w:space="0" w:color="auto"/>
      </w:divBdr>
    </w:div>
    <w:div w:id="189203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C98FBE29D3FF94383B170E677E96D90" ma:contentTypeVersion="12" ma:contentTypeDescription="Create a new document." ma:contentTypeScope="" ma:versionID="3262874c925d4bb619e6ae690848c78f">
  <xsd:schema xmlns:xsd="http://www.w3.org/2001/XMLSchema" xmlns:xs="http://www.w3.org/2001/XMLSchema" xmlns:p="http://schemas.microsoft.com/office/2006/metadata/properties" xmlns:ns2="03bf6f47-4d0c-4b58-8a1b-2a84ea18f1e5" xmlns:ns3="b39da22f-99ff-4493-ac3a-6bba32713976" targetNamespace="http://schemas.microsoft.com/office/2006/metadata/properties" ma:root="true" ma:fieldsID="e65575609ccd15ef1354fdc5bf53c2ec" ns2:_="" ns3:_="">
    <xsd:import namespace="03bf6f47-4d0c-4b58-8a1b-2a84ea18f1e5"/>
    <xsd:import namespace="b39da22f-99ff-4493-ac3a-6bba327139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f6f47-4d0c-4b58-8a1b-2a84ea18f1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9da22f-99ff-4493-ac3a-6bba327139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BC805F-541D-364D-9EB7-FAD3FB2EEC9E}">
  <ds:schemaRefs>
    <ds:schemaRef ds:uri="http://schemas.openxmlformats.org/officeDocument/2006/bibliography"/>
  </ds:schemaRefs>
</ds:datastoreItem>
</file>

<file path=customXml/itemProps2.xml><?xml version="1.0" encoding="utf-8"?>
<ds:datastoreItem xmlns:ds="http://schemas.openxmlformats.org/officeDocument/2006/customXml" ds:itemID="{19A38FFC-0C9B-4384-ACAF-0D9BD464CB0C}"/>
</file>

<file path=customXml/itemProps3.xml><?xml version="1.0" encoding="utf-8"?>
<ds:datastoreItem xmlns:ds="http://schemas.openxmlformats.org/officeDocument/2006/customXml" ds:itemID="{A5AD815C-7429-481E-8F3E-B39B79BEFA4F}"/>
</file>

<file path=customXml/itemProps4.xml><?xml version="1.0" encoding="utf-8"?>
<ds:datastoreItem xmlns:ds="http://schemas.openxmlformats.org/officeDocument/2006/customXml" ds:itemID="{A72CA2BA-266E-4359-BCCD-FCCA3ADCAD94}"/>
</file>

<file path=docProps/app.xml><?xml version="1.0" encoding="utf-8"?>
<Properties xmlns="http://schemas.openxmlformats.org/officeDocument/2006/extended-properties" xmlns:vt="http://schemas.openxmlformats.org/officeDocument/2006/docPropsVTypes">
  <Template>Normal.dotm</Template>
  <TotalTime>10</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VACATION RENTAL GUEST LOG  |  2020</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CLEANING PROTOCOL AND CHECKLIST  |  2020</dc:title>
  <dc:subject/>
  <dc:creator>Jim Reese</dc:creator>
  <cp:keywords/>
  <dc:description/>
  <cp:lastModifiedBy>Becky Fischer</cp:lastModifiedBy>
  <cp:revision>5</cp:revision>
  <dcterms:created xsi:type="dcterms:W3CDTF">2020-06-06T14:10:00Z</dcterms:created>
  <dcterms:modified xsi:type="dcterms:W3CDTF">2020-06-06T15:03:00Z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0x0101000C98FBE29D3FF94383B170E677E96D90</vt:lpwstr>
  </property>
</Properties>
</file>